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A27" w:rsidRPr="00C03A27" w:rsidRDefault="00C03A27" w:rsidP="00C03A27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3A27">
        <w:rPr>
          <w:rFonts w:ascii="Times New Roman" w:eastAsia="Calibri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1" locked="0" layoutInCell="1" allowOverlap="1" wp14:anchorId="7C3FE357" wp14:editId="3A0175B8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03A27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C03A27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C03A27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C03A27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C03A2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C03A27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C03A27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C03A27" w:rsidRPr="00C03A27" w:rsidRDefault="00C03A27" w:rsidP="00C03A27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3A27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C03A27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C03A2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</w:t>
      </w:r>
      <w:r w:rsidRPr="00C03A27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C03A27" w:rsidRPr="00C03A27" w:rsidRDefault="00C03A27" w:rsidP="00C03A27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3A27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C03A27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C03A27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C03A27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C03A27" w:rsidRPr="00C03A27" w:rsidRDefault="00C03A27" w:rsidP="00C03A27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C03A27" w:rsidRPr="00C03A27" w:rsidRDefault="00C03A27" w:rsidP="00C03A27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C03A27">
        <w:rPr>
          <w:rFonts w:ascii="Calibri" w:eastAsia="Calibri" w:hAnsi="Calibri" w:cs="Times New Roman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0DEA16" wp14:editId="61DA2A74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D680F5B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C03A27" w:rsidRDefault="00C03A27" w:rsidP="00C03A27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</w:p>
    <w:p w:rsidR="00C03A27" w:rsidRDefault="00C03A27" w:rsidP="00C03A27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</w:p>
    <w:p w:rsidR="00C03A27" w:rsidRDefault="00C03A27" w:rsidP="00C03A27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</w:p>
    <w:p w:rsidR="004B5DDF" w:rsidRDefault="004B5DDF" w:rsidP="00C03A27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B5DDF" w:rsidRDefault="004B5DDF" w:rsidP="00C03A27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B5DDF" w:rsidRDefault="004B5DDF" w:rsidP="00C03A27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3A27" w:rsidRDefault="00C03A27" w:rsidP="00C03A27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  <w:r w:rsidRPr="00C03A27">
        <w:rPr>
          <w:rFonts w:ascii="Times New Roman" w:eastAsia="Calibri" w:hAnsi="Times New Roman" w:cs="Times New Roman"/>
          <w:b/>
          <w:sz w:val="24"/>
          <w:szCs w:val="24"/>
        </w:rPr>
        <w:t>Raport</w:t>
      </w:r>
    </w:p>
    <w:p w:rsidR="004B5DDF" w:rsidRPr="00C03A27" w:rsidRDefault="004B5DDF" w:rsidP="00C03A27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B5DDF" w:rsidRPr="004B5DDF" w:rsidRDefault="004B5DDF" w:rsidP="004B5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</w:rPr>
      </w:pPr>
      <w:proofErr w:type="spellStart"/>
      <w:r w:rsidRPr="004B5DDF">
        <w:rPr>
          <w:rFonts w:ascii="Times New Roman" w:eastAsia="Times New Roman" w:hAnsi="Times New Roman" w:cs="Times New Roman"/>
          <w:bCs/>
          <w:lang w:val="en-US"/>
        </w:rPr>
        <w:t>privind</w:t>
      </w:r>
      <w:proofErr w:type="spellEnd"/>
      <w:r w:rsidRPr="004B5DDF">
        <w:rPr>
          <w:rFonts w:ascii="Times New Roman" w:eastAsia="Times New Roman" w:hAnsi="Times New Roman" w:cs="Times New Roman"/>
          <w:bCs/>
          <w:lang w:val="en-US"/>
        </w:rPr>
        <w:t xml:space="preserve"> </w:t>
      </w:r>
      <w:proofErr w:type="gramStart"/>
      <w:r w:rsidRPr="004B5DDF">
        <w:rPr>
          <w:rFonts w:ascii="Times New Roman" w:eastAsia="Times New Roman" w:hAnsi="Times New Roman" w:cs="Times New Roman"/>
        </w:rPr>
        <w:t xml:space="preserve">aprobarea  </w:t>
      </w:r>
      <w:proofErr w:type="spellStart"/>
      <w:r w:rsidRPr="004B5DDF">
        <w:rPr>
          <w:rFonts w:ascii="Times New Roman" w:eastAsia="Times New Roman" w:hAnsi="Times New Roman" w:cs="Times New Roman"/>
        </w:rPr>
        <w:t>documentaţiei</w:t>
      </w:r>
      <w:proofErr w:type="spellEnd"/>
      <w:proofErr w:type="gramEnd"/>
      <w:r w:rsidRPr="004B5DDF">
        <w:rPr>
          <w:rFonts w:ascii="Times New Roman" w:eastAsia="Times New Roman" w:hAnsi="Times New Roman" w:cs="Times New Roman"/>
        </w:rPr>
        <w:t xml:space="preserve"> de dezlipire a unei </w:t>
      </w:r>
      <w:proofErr w:type="spellStart"/>
      <w:r w:rsidRPr="004B5DDF">
        <w:rPr>
          <w:rFonts w:ascii="Times New Roman" w:eastAsia="Times New Roman" w:hAnsi="Times New Roman" w:cs="Times New Roman"/>
        </w:rPr>
        <w:t>suprafeţe</w:t>
      </w:r>
      <w:proofErr w:type="spellEnd"/>
      <w:r w:rsidRPr="004B5DDF">
        <w:rPr>
          <w:rFonts w:ascii="Times New Roman" w:eastAsia="Times New Roman" w:hAnsi="Times New Roman" w:cs="Times New Roman"/>
        </w:rPr>
        <w:t xml:space="preserve"> de 242 mp – teren </w:t>
      </w:r>
      <w:proofErr w:type="spellStart"/>
      <w:r w:rsidRPr="004B5DDF">
        <w:rPr>
          <w:rFonts w:ascii="Times New Roman" w:eastAsia="Times New Roman" w:hAnsi="Times New Roman" w:cs="Times New Roman"/>
        </w:rPr>
        <w:t>construcţii</w:t>
      </w:r>
      <w:proofErr w:type="spellEnd"/>
      <w:r w:rsidRPr="004B5DDF">
        <w:rPr>
          <w:rFonts w:ascii="Times New Roman" w:eastAsia="Times New Roman" w:hAnsi="Times New Roman" w:cs="Times New Roman"/>
        </w:rPr>
        <w:t xml:space="preserve">, din </w:t>
      </w:r>
      <w:proofErr w:type="spellStart"/>
      <w:r w:rsidRPr="004B5DDF">
        <w:rPr>
          <w:rFonts w:ascii="Times New Roman" w:eastAsia="Times New Roman" w:hAnsi="Times New Roman" w:cs="Times New Roman"/>
        </w:rPr>
        <w:t>suprafaţa</w:t>
      </w:r>
      <w:proofErr w:type="spellEnd"/>
      <w:r w:rsidRPr="004B5DDF">
        <w:rPr>
          <w:rFonts w:ascii="Times New Roman" w:eastAsia="Times New Roman" w:hAnsi="Times New Roman" w:cs="Times New Roman"/>
        </w:rPr>
        <w:t xml:space="preserve"> totală de 7551 mp, </w:t>
      </w:r>
      <w:proofErr w:type="spellStart"/>
      <w:r w:rsidRPr="004B5DDF">
        <w:rPr>
          <w:rFonts w:ascii="Times New Roman" w:eastAsia="Times New Roman" w:hAnsi="Times New Roman" w:cs="Times New Roman"/>
        </w:rPr>
        <w:t>înscrişi</w:t>
      </w:r>
      <w:proofErr w:type="spellEnd"/>
      <w:r w:rsidRPr="004B5DDF">
        <w:rPr>
          <w:rFonts w:ascii="Times New Roman" w:eastAsia="Times New Roman" w:hAnsi="Times New Roman" w:cs="Times New Roman"/>
        </w:rPr>
        <w:t xml:space="preserve"> în CF nr.1 Poplaca II, </w:t>
      </w:r>
      <w:proofErr w:type="spellStart"/>
      <w:r w:rsidRPr="004B5DDF">
        <w:rPr>
          <w:rFonts w:ascii="Times New Roman" w:eastAsia="Times New Roman" w:hAnsi="Times New Roman" w:cs="Times New Roman"/>
        </w:rPr>
        <w:t>nr.top</w:t>
      </w:r>
      <w:proofErr w:type="spellEnd"/>
      <w:r w:rsidRPr="004B5DDF">
        <w:rPr>
          <w:rFonts w:ascii="Times New Roman" w:eastAsia="Times New Roman" w:hAnsi="Times New Roman" w:cs="Times New Roman"/>
        </w:rPr>
        <w:t xml:space="preserve"> 1/2/2/2  din </w:t>
      </w:r>
      <w:proofErr w:type="spellStart"/>
      <w:r w:rsidRPr="004B5DDF">
        <w:rPr>
          <w:rFonts w:ascii="Times New Roman" w:eastAsia="Times New Roman" w:hAnsi="Times New Roman" w:cs="Times New Roman"/>
        </w:rPr>
        <w:t>Păltiniş,zona</w:t>
      </w:r>
      <w:proofErr w:type="spellEnd"/>
      <w:r w:rsidRPr="004B5DD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B5DDF">
        <w:rPr>
          <w:rFonts w:ascii="Times New Roman" w:eastAsia="Times New Roman" w:hAnsi="Times New Roman" w:cs="Times New Roman"/>
        </w:rPr>
        <w:t>Platoş,Poplaca</w:t>
      </w:r>
      <w:proofErr w:type="spellEnd"/>
      <w:r w:rsidRPr="004B5DDF">
        <w:rPr>
          <w:rFonts w:ascii="Times New Roman" w:eastAsia="Times New Roman" w:hAnsi="Times New Roman" w:cs="Times New Roman"/>
        </w:rPr>
        <w:t xml:space="preserve"> II </w:t>
      </w:r>
      <w:proofErr w:type="spellStart"/>
      <w:r w:rsidRPr="004B5DDF">
        <w:rPr>
          <w:rFonts w:ascii="Times New Roman" w:eastAsia="Times New Roman" w:hAnsi="Times New Roman" w:cs="Times New Roman"/>
        </w:rPr>
        <w:t>şi</w:t>
      </w:r>
      <w:proofErr w:type="spellEnd"/>
      <w:r w:rsidRPr="004B5DD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B5DDF">
        <w:rPr>
          <w:rFonts w:ascii="Times New Roman" w:eastAsia="Times New Roman" w:hAnsi="Times New Roman" w:cs="Times New Roman"/>
        </w:rPr>
        <w:t>înfiinţarea</w:t>
      </w:r>
      <w:proofErr w:type="spellEnd"/>
      <w:r w:rsidRPr="004B5DDF">
        <w:rPr>
          <w:rFonts w:ascii="Times New Roman" w:eastAsia="Times New Roman" w:hAnsi="Times New Roman" w:cs="Times New Roman"/>
        </w:rPr>
        <w:t xml:space="preserve"> unei </w:t>
      </w:r>
      <w:proofErr w:type="spellStart"/>
      <w:r w:rsidRPr="004B5DDF">
        <w:rPr>
          <w:rFonts w:ascii="Times New Roman" w:eastAsia="Times New Roman" w:hAnsi="Times New Roman" w:cs="Times New Roman"/>
        </w:rPr>
        <w:t>Cărţi</w:t>
      </w:r>
      <w:proofErr w:type="spellEnd"/>
      <w:r w:rsidRPr="004B5DDF">
        <w:rPr>
          <w:rFonts w:ascii="Times New Roman" w:eastAsia="Times New Roman" w:hAnsi="Times New Roman" w:cs="Times New Roman"/>
        </w:rPr>
        <w:t xml:space="preserve"> Funciare pentru </w:t>
      </w:r>
      <w:proofErr w:type="spellStart"/>
      <w:r w:rsidRPr="004B5DDF">
        <w:rPr>
          <w:rFonts w:ascii="Times New Roman" w:eastAsia="Times New Roman" w:hAnsi="Times New Roman" w:cs="Times New Roman"/>
        </w:rPr>
        <w:t>imobilul,în</w:t>
      </w:r>
      <w:proofErr w:type="spellEnd"/>
      <w:r w:rsidRPr="004B5DD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B5DDF">
        <w:rPr>
          <w:rFonts w:ascii="Times New Roman" w:eastAsia="Times New Roman" w:hAnsi="Times New Roman" w:cs="Times New Roman"/>
        </w:rPr>
        <w:t>suprafaţă</w:t>
      </w:r>
      <w:proofErr w:type="spellEnd"/>
      <w:r w:rsidRPr="004B5DDF">
        <w:rPr>
          <w:rFonts w:ascii="Times New Roman" w:eastAsia="Times New Roman" w:hAnsi="Times New Roman" w:cs="Times New Roman"/>
        </w:rPr>
        <w:t xml:space="preserve"> de 242 mp prin atribuirea numărului cadastral  101003 ,în scopul extinderii </w:t>
      </w:r>
      <w:proofErr w:type="spellStart"/>
      <w:r w:rsidRPr="004B5DDF">
        <w:rPr>
          <w:rFonts w:ascii="Times New Roman" w:eastAsia="Times New Roman" w:hAnsi="Times New Roman" w:cs="Times New Roman"/>
        </w:rPr>
        <w:t>construcţiilor</w:t>
      </w:r>
      <w:proofErr w:type="spellEnd"/>
      <w:r w:rsidRPr="004B5DDF">
        <w:rPr>
          <w:rFonts w:ascii="Times New Roman" w:eastAsia="Times New Roman" w:hAnsi="Times New Roman" w:cs="Times New Roman"/>
        </w:rPr>
        <w:t xml:space="preserve"> existente pe terenul concesionat de SC CON-A SRL,</w:t>
      </w:r>
    </w:p>
    <w:p w:rsidR="00C03A27" w:rsidRPr="00C03A27" w:rsidRDefault="00C03A27" w:rsidP="00C03A27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C03A27" w:rsidRDefault="00C03A27" w:rsidP="00C03A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3A27" w:rsidRPr="000F132A" w:rsidRDefault="000F132A" w:rsidP="00C03A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C03A27" w:rsidRPr="000F132A">
        <w:rPr>
          <w:rFonts w:ascii="Times New Roman" w:hAnsi="Times New Roman" w:cs="Times New Roman"/>
          <w:sz w:val="24"/>
          <w:szCs w:val="24"/>
        </w:rPr>
        <w:t xml:space="preserve">Având în vedere HCL </w:t>
      </w:r>
      <w:r w:rsidR="004B5DDF">
        <w:rPr>
          <w:rFonts w:ascii="Times New Roman" w:hAnsi="Times New Roman" w:cs="Times New Roman"/>
          <w:sz w:val="24"/>
          <w:szCs w:val="24"/>
        </w:rPr>
        <w:t>nr.16 din 16.03.2017</w:t>
      </w:r>
      <w:r w:rsidR="001777CA" w:rsidRPr="000F132A">
        <w:rPr>
          <w:rFonts w:ascii="Times New Roman" w:hAnsi="Times New Roman" w:cs="Times New Roman"/>
          <w:sz w:val="24"/>
          <w:szCs w:val="24"/>
        </w:rPr>
        <w:t xml:space="preserve"> privind  aprobarea întocmirii </w:t>
      </w:r>
      <w:proofErr w:type="spellStart"/>
      <w:r w:rsidR="001777CA" w:rsidRPr="000F132A">
        <w:rPr>
          <w:rFonts w:ascii="Times New Roman" w:hAnsi="Times New Roman" w:cs="Times New Roman"/>
          <w:sz w:val="24"/>
          <w:szCs w:val="24"/>
        </w:rPr>
        <w:t>documentaţiei</w:t>
      </w:r>
      <w:proofErr w:type="spellEnd"/>
      <w:r w:rsidR="001777CA" w:rsidRPr="000F132A">
        <w:rPr>
          <w:rFonts w:ascii="Times New Roman" w:hAnsi="Times New Roman" w:cs="Times New Roman"/>
          <w:sz w:val="24"/>
          <w:szCs w:val="24"/>
        </w:rPr>
        <w:t xml:space="preserve"> de d</w:t>
      </w:r>
      <w:r w:rsidR="004B5DDF">
        <w:rPr>
          <w:rFonts w:ascii="Times New Roman" w:hAnsi="Times New Roman" w:cs="Times New Roman"/>
          <w:sz w:val="24"/>
          <w:szCs w:val="24"/>
        </w:rPr>
        <w:t xml:space="preserve">ezlipire a unei </w:t>
      </w:r>
      <w:proofErr w:type="spellStart"/>
      <w:r w:rsidR="004B5DDF">
        <w:rPr>
          <w:rFonts w:ascii="Times New Roman" w:hAnsi="Times New Roman" w:cs="Times New Roman"/>
          <w:sz w:val="24"/>
          <w:szCs w:val="24"/>
        </w:rPr>
        <w:t>suprafeţe</w:t>
      </w:r>
      <w:proofErr w:type="spellEnd"/>
      <w:r w:rsidR="004B5DDF">
        <w:rPr>
          <w:rFonts w:ascii="Times New Roman" w:hAnsi="Times New Roman" w:cs="Times New Roman"/>
          <w:sz w:val="24"/>
          <w:szCs w:val="24"/>
        </w:rPr>
        <w:t xml:space="preserve"> de 242</w:t>
      </w:r>
      <w:r w:rsidR="001777CA" w:rsidRPr="000F132A">
        <w:rPr>
          <w:rFonts w:ascii="Times New Roman" w:hAnsi="Times New Roman" w:cs="Times New Roman"/>
          <w:sz w:val="24"/>
          <w:szCs w:val="24"/>
        </w:rPr>
        <w:t xml:space="preserve"> mp în vederea concesionării pentru extinderea </w:t>
      </w:r>
      <w:proofErr w:type="spellStart"/>
      <w:r w:rsidR="001777CA" w:rsidRPr="000F132A">
        <w:rPr>
          <w:rFonts w:ascii="Times New Roman" w:hAnsi="Times New Roman" w:cs="Times New Roman"/>
          <w:sz w:val="24"/>
          <w:szCs w:val="24"/>
        </w:rPr>
        <w:t>construcţiilor</w:t>
      </w:r>
      <w:proofErr w:type="spellEnd"/>
      <w:r w:rsidR="001777CA" w:rsidRPr="000F132A">
        <w:rPr>
          <w:rFonts w:ascii="Times New Roman" w:hAnsi="Times New Roman" w:cs="Times New Roman"/>
          <w:sz w:val="24"/>
          <w:szCs w:val="24"/>
        </w:rPr>
        <w:t xml:space="preserve"> existente </w:t>
      </w:r>
      <w:proofErr w:type="spellStart"/>
      <w:r w:rsidR="004B5DDF">
        <w:rPr>
          <w:rFonts w:ascii="Times New Roman" w:hAnsi="Times New Roman" w:cs="Times New Roman"/>
          <w:sz w:val="24"/>
          <w:szCs w:val="24"/>
        </w:rPr>
        <w:t>realiyate</w:t>
      </w:r>
      <w:proofErr w:type="spellEnd"/>
      <w:r w:rsidR="004B5DDF">
        <w:rPr>
          <w:rFonts w:ascii="Times New Roman" w:hAnsi="Times New Roman" w:cs="Times New Roman"/>
          <w:sz w:val="24"/>
          <w:szCs w:val="24"/>
        </w:rPr>
        <w:t xml:space="preserve"> de SC CON-A SRL</w:t>
      </w:r>
      <w:r w:rsidRPr="000F132A">
        <w:rPr>
          <w:rFonts w:ascii="Times New Roman" w:hAnsi="Times New Roman" w:cs="Times New Roman"/>
          <w:sz w:val="24"/>
          <w:szCs w:val="24"/>
        </w:rPr>
        <w:t>,</w:t>
      </w:r>
    </w:p>
    <w:p w:rsidR="000F132A" w:rsidRPr="000F132A" w:rsidRDefault="000F132A" w:rsidP="000F132A">
      <w:pPr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0F132A">
        <w:rPr>
          <w:rFonts w:ascii="Times New Roman" w:eastAsia="Times New Roman" w:hAnsi="Times New Roman" w:cs="Times New Roman"/>
        </w:rPr>
        <w:t>În conformitate cu prevederile Legii  nr.7</w:t>
      </w:r>
      <w:r w:rsidRPr="000F132A">
        <w:rPr>
          <w:rFonts w:ascii="Times New Roman" w:eastAsia="Times New Roman" w:hAnsi="Times New Roman" w:cs="Times New Roman"/>
          <w:lang w:val="en-US"/>
        </w:rPr>
        <w:t xml:space="preserve">/ 1996 – </w:t>
      </w:r>
      <w:proofErr w:type="spellStart"/>
      <w:r w:rsidRPr="000F132A">
        <w:rPr>
          <w:rFonts w:ascii="Times New Roman" w:eastAsia="Times New Roman" w:hAnsi="Times New Roman" w:cs="Times New Roman"/>
          <w:lang w:val="en-US"/>
        </w:rPr>
        <w:t>Legea</w:t>
      </w:r>
      <w:proofErr w:type="spellEnd"/>
      <w:r w:rsidRPr="000F13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F132A">
        <w:rPr>
          <w:rFonts w:ascii="Times New Roman" w:eastAsia="Times New Roman" w:hAnsi="Times New Roman" w:cs="Times New Roman"/>
          <w:lang w:val="en-US"/>
        </w:rPr>
        <w:t>cadastrului</w:t>
      </w:r>
      <w:proofErr w:type="spellEnd"/>
      <w:r w:rsidRPr="000F13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F132A">
        <w:rPr>
          <w:rFonts w:ascii="Times New Roman" w:eastAsia="Times New Roman" w:hAnsi="Times New Roman" w:cs="Times New Roman"/>
        </w:rPr>
        <w:t>şi</w:t>
      </w:r>
      <w:proofErr w:type="spellEnd"/>
      <w:r w:rsidRPr="000F132A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F132A">
        <w:rPr>
          <w:rFonts w:ascii="Times New Roman" w:eastAsia="Times New Roman" w:hAnsi="Times New Roman" w:cs="Times New Roman"/>
        </w:rPr>
        <w:t>publicităţii</w:t>
      </w:r>
      <w:proofErr w:type="spellEnd"/>
      <w:r w:rsidRPr="000F132A">
        <w:rPr>
          <w:rFonts w:ascii="Times New Roman" w:eastAsia="Times New Roman" w:hAnsi="Times New Roman" w:cs="Times New Roman"/>
        </w:rPr>
        <w:t xml:space="preserve">  </w:t>
      </w:r>
      <w:proofErr w:type="spellStart"/>
      <w:r w:rsidRPr="000F132A">
        <w:rPr>
          <w:rFonts w:ascii="Times New Roman" w:eastAsia="Times New Roman" w:hAnsi="Times New Roman" w:cs="Times New Roman"/>
        </w:rPr>
        <w:t>imobiliare,republicată,cu</w:t>
      </w:r>
      <w:proofErr w:type="spellEnd"/>
      <w:r w:rsidRPr="000F132A">
        <w:rPr>
          <w:rFonts w:ascii="Times New Roman" w:eastAsia="Times New Roman" w:hAnsi="Times New Roman" w:cs="Times New Roman"/>
        </w:rPr>
        <w:t xml:space="preserve"> modificările </w:t>
      </w:r>
      <w:proofErr w:type="spellStart"/>
      <w:r w:rsidRPr="000F132A">
        <w:rPr>
          <w:rFonts w:ascii="Times New Roman" w:eastAsia="Times New Roman" w:hAnsi="Times New Roman" w:cs="Times New Roman"/>
        </w:rPr>
        <w:t>şi</w:t>
      </w:r>
      <w:proofErr w:type="spellEnd"/>
      <w:r w:rsidRPr="000F132A">
        <w:rPr>
          <w:rFonts w:ascii="Times New Roman" w:eastAsia="Times New Roman" w:hAnsi="Times New Roman" w:cs="Times New Roman"/>
        </w:rPr>
        <w:t xml:space="preserve"> completările ulterioare,art.25 alin.(1) din Legea nr.350</w:t>
      </w:r>
      <w:r w:rsidRPr="000F132A">
        <w:rPr>
          <w:rFonts w:ascii="Times New Roman" w:eastAsia="Times New Roman" w:hAnsi="Times New Roman" w:cs="Times New Roman"/>
          <w:lang w:val="en-US"/>
        </w:rPr>
        <w:t xml:space="preserve">/2001 </w:t>
      </w:r>
      <w:proofErr w:type="spellStart"/>
      <w:r w:rsidRPr="000F132A">
        <w:rPr>
          <w:rFonts w:ascii="Times New Roman" w:eastAsia="Times New Roman" w:hAnsi="Times New Roman" w:cs="Times New Roman"/>
          <w:lang w:val="en-US"/>
        </w:rPr>
        <w:t>privind</w:t>
      </w:r>
      <w:proofErr w:type="spellEnd"/>
      <w:r w:rsidRPr="000F13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F132A">
        <w:rPr>
          <w:rFonts w:ascii="Times New Roman" w:eastAsia="Times New Roman" w:hAnsi="Times New Roman" w:cs="Times New Roman"/>
          <w:lang w:val="en-US"/>
        </w:rPr>
        <w:t>amenajarea</w:t>
      </w:r>
      <w:proofErr w:type="spellEnd"/>
      <w:r w:rsidRPr="000F13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F132A">
        <w:rPr>
          <w:rFonts w:ascii="Times New Roman" w:eastAsia="Times New Roman" w:hAnsi="Times New Roman" w:cs="Times New Roman"/>
          <w:lang w:val="en-US"/>
        </w:rPr>
        <w:t>teritoriului</w:t>
      </w:r>
      <w:proofErr w:type="spellEnd"/>
      <w:r w:rsidRPr="000F13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F132A">
        <w:rPr>
          <w:rFonts w:ascii="Times New Roman" w:eastAsia="Times New Roman" w:hAnsi="Times New Roman" w:cs="Times New Roman"/>
        </w:rPr>
        <w:t>şi</w:t>
      </w:r>
      <w:proofErr w:type="spellEnd"/>
      <w:r w:rsidRPr="000F132A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F132A">
        <w:rPr>
          <w:rFonts w:ascii="Times New Roman" w:eastAsia="Times New Roman" w:hAnsi="Times New Roman" w:cs="Times New Roman"/>
        </w:rPr>
        <w:t>urbanismului,cu</w:t>
      </w:r>
      <w:proofErr w:type="spellEnd"/>
      <w:r w:rsidRPr="000F132A">
        <w:rPr>
          <w:rFonts w:ascii="Times New Roman" w:eastAsia="Times New Roman" w:hAnsi="Times New Roman" w:cs="Times New Roman"/>
        </w:rPr>
        <w:t xml:space="preserve"> modificările si completările ulterioare </w:t>
      </w:r>
      <w:proofErr w:type="spellStart"/>
      <w:r w:rsidRPr="000F132A">
        <w:rPr>
          <w:rFonts w:ascii="Times New Roman" w:eastAsia="Times New Roman" w:hAnsi="Times New Roman" w:cs="Times New Roman"/>
        </w:rPr>
        <w:t>şi</w:t>
      </w:r>
      <w:proofErr w:type="spellEnd"/>
      <w:r w:rsidRPr="000F132A">
        <w:rPr>
          <w:rFonts w:ascii="Times New Roman" w:eastAsia="Times New Roman" w:hAnsi="Times New Roman" w:cs="Times New Roman"/>
        </w:rPr>
        <w:t xml:space="preserve"> art. 4  din Legea nr. 213</w:t>
      </w:r>
      <w:r w:rsidRPr="000F132A">
        <w:rPr>
          <w:rFonts w:ascii="Times New Roman" w:eastAsia="Times New Roman" w:hAnsi="Times New Roman" w:cs="Times New Roman"/>
          <w:lang w:val="en-US"/>
        </w:rPr>
        <w:t xml:space="preserve">/1998 </w:t>
      </w:r>
      <w:proofErr w:type="spellStart"/>
      <w:r w:rsidRPr="000F132A">
        <w:rPr>
          <w:rFonts w:ascii="Times New Roman" w:eastAsia="Times New Roman" w:hAnsi="Times New Roman" w:cs="Times New Roman"/>
          <w:lang w:val="en-US"/>
        </w:rPr>
        <w:t>privind</w:t>
      </w:r>
      <w:proofErr w:type="spellEnd"/>
      <w:r w:rsidRPr="000F13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F132A">
        <w:rPr>
          <w:rFonts w:ascii="Times New Roman" w:eastAsia="Times New Roman" w:hAnsi="Times New Roman" w:cs="Times New Roman"/>
          <w:lang w:val="en-US"/>
        </w:rPr>
        <w:t>proprietatea</w:t>
      </w:r>
      <w:proofErr w:type="spellEnd"/>
      <w:r w:rsidRPr="000F132A">
        <w:rPr>
          <w:rFonts w:ascii="Times New Roman" w:eastAsia="Times New Roman" w:hAnsi="Times New Roman" w:cs="Times New Roman"/>
          <w:lang w:val="en-US"/>
        </w:rPr>
        <w:t xml:space="preserve"> public</w:t>
      </w:r>
      <w:r w:rsidRPr="000F132A">
        <w:rPr>
          <w:rFonts w:ascii="Times New Roman" w:eastAsia="Times New Roman" w:hAnsi="Times New Roman" w:cs="Times New Roman"/>
        </w:rPr>
        <w:t xml:space="preserve">ă </w:t>
      </w:r>
      <w:proofErr w:type="spellStart"/>
      <w:r w:rsidRPr="000F132A">
        <w:rPr>
          <w:rFonts w:ascii="Times New Roman" w:eastAsia="Times New Roman" w:hAnsi="Times New Roman" w:cs="Times New Roman"/>
        </w:rPr>
        <w:t>şi</w:t>
      </w:r>
      <w:proofErr w:type="spellEnd"/>
      <w:r w:rsidRPr="000F132A">
        <w:rPr>
          <w:rFonts w:ascii="Times New Roman" w:eastAsia="Times New Roman" w:hAnsi="Times New Roman" w:cs="Times New Roman"/>
        </w:rPr>
        <w:t xml:space="preserve"> regimul juridic al acesteia.</w:t>
      </w:r>
    </w:p>
    <w:p w:rsidR="000F132A" w:rsidRDefault="000F132A" w:rsidP="000F132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0F132A">
        <w:rPr>
          <w:rFonts w:ascii="Times New Roman" w:eastAsia="Times New Roman" w:hAnsi="Times New Roman" w:cs="Times New Roman"/>
        </w:rPr>
        <w:tab/>
      </w:r>
      <w:proofErr w:type="spellStart"/>
      <w:r w:rsidRPr="000F132A">
        <w:rPr>
          <w:rFonts w:ascii="Times New Roman" w:eastAsia="Times New Roman" w:hAnsi="Times New Roman" w:cs="Times New Roman"/>
        </w:rPr>
        <w:t>Avand</w:t>
      </w:r>
      <w:proofErr w:type="spellEnd"/>
      <w:r w:rsidRPr="000F132A">
        <w:rPr>
          <w:rFonts w:ascii="Times New Roman" w:eastAsia="Times New Roman" w:hAnsi="Times New Roman" w:cs="Times New Roman"/>
        </w:rPr>
        <w:t xml:space="preserve"> în vedere prevederile Ordinului ANCPI nr.700/2014 privind aprobarea Regulamentului de avizare, </w:t>
      </w:r>
      <w:proofErr w:type="spellStart"/>
      <w:r w:rsidRPr="000F132A">
        <w:rPr>
          <w:rFonts w:ascii="Times New Roman" w:eastAsia="Times New Roman" w:hAnsi="Times New Roman" w:cs="Times New Roman"/>
        </w:rPr>
        <w:t>recepţie</w:t>
      </w:r>
      <w:proofErr w:type="spellEnd"/>
      <w:r w:rsidRPr="000F132A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F132A">
        <w:rPr>
          <w:rFonts w:ascii="Times New Roman" w:eastAsia="Times New Roman" w:hAnsi="Times New Roman" w:cs="Times New Roman"/>
        </w:rPr>
        <w:t>şi</w:t>
      </w:r>
      <w:proofErr w:type="spellEnd"/>
      <w:r w:rsidRPr="000F132A">
        <w:rPr>
          <w:rFonts w:ascii="Times New Roman" w:eastAsia="Times New Roman" w:hAnsi="Times New Roman" w:cs="Times New Roman"/>
        </w:rPr>
        <w:t xml:space="preserve"> înscriere în </w:t>
      </w:r>
      <w:proofErr w:type="spellStart"/>
      <w:r w:rsidRPr="000F132A">
        <w:rPr>
          <w:rFonts w:ascii="Times New Roman" w:eastAsia="Times New Roman" w:hAnsi="Times New Roman" w:cs="Times New Roman"/>
        </w:rPr>
        <w:t>evidenţel</w:t>
      </w:r>
      <w:r>
        <w:rPr>
          <w:rFonts w:ascii="Times New Roman" w:eastAsia="Times New Roman" w:hAnsi="Times New Roman" w:cs="Times New Roman"/>
        </w:rPr>
        <w:t>e</w:t>
      </w:r>
      <w:proofErr w:type="spellEnd"/>
      <w:r>
        <w:rPr>
          <w:rFonts w:ascii="Times New Roman" w:eastAsia="Times New Roman" w:hAnsi="Times New Roman" w:cs="Times New Roman"/>
        </w:rPr>
        <w:t xml:space="preserve"> de cadastru </w:t>
      </w:r>
      <w:proofErr w:type="spellStart"/>
      <w:r>
        <w:rPr>
          <w:rFonts w:ascii="Times New Roman" w:eastAsia="Times New Roman" w:hAnsi="Times New Roman" w:cs="Times New Roman"/>
        </w:rPr>
        <w:t>şi</w:t>
      </w:r>
      <w:proofErr w:type="spellEnd"/>
      <w:r>
        <w:rPr>
          <w:rFonts w:ascii="Times New Roman" w:eastAsia="Times New Roman" w:hAnsi="Times New Roman" w:cs="Times New Roman"/>
        </w:rPr>
        <w:t xml:space="preserve"> carte </w:t>
      </w:r>
      <w:proofErr w:type="spellStart"/>
      <w:r>
        <w:rPr>
          <w:rFonts w:ascii="Times New Roman" w:eastAsia="Times New Roman" w:hAnsi="Times New Roman" w:cs="Times New Roman"/>
        </w:rPr>
        <w:t>funciară,propun</w:t>
      </w:r>
      <w:proofErr w:type="spellEnd"/>
      <w:r>
        <w:rPr>
          <w:rFonts w:ascii="Times New Roman" w:eastAsia="Times New Roman" w:hAnsi="Times New Roman" w:cs="Times New Roman"/>
        </w:rPr>
        <w:t xml:space="preserve"> aprobarea Proiectului de Hotărâre în forma prezentată.</w:t>
      </w:r>
    </w:p>
    <w:p w:rsidR="000F132A" w:rsidRDefault="000F132A" w:rsidP="000F132A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F132A" w:rsidRDefault="000F132A" w:rsidP="000F132A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F132A" w:rsidRDefault="000F132A" w:rsidP="000F132A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F132A" w:rsidRDefault="000F132A" w:rsidP="000F132A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F132A" w:rsidRPr="000F132A" w:rsidRDefault="000F132A" w:rsidP="000F132A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 w:rsidRPr="000F132A">
        <w:rPr>
          <w:rFonts w:ascii="Times New Roman" w:eastAsia="Times New Roman" w:hAnsi="Times New Roman" w:cs="Times New Roman"/>
          <w:b/>
        </w:rPr>
        <w:t>PRIMAR,</w:t>
      </w:r>
    </w:p>
    <w:p w:rsidR="000F132A" w:rsidRPr="000F132A" w:rsidRDefault="000F132A" w:rsidP="000F132A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0F132A">
        <w:rPr>
          <w:rFonts w:ascii="Times New Roman" w:eastAsia="Times New Roman" w:hAnsi="Times New Roman" w:cs="Times New Roman"/>
          <w:b/>
        </w:rPr>
        <w:tab/>
      </w:r>
      <w:r w:rsidRPr="000F132A">
        <w:rPr>
          <w:rFonts w:ascii="Times New Roman" w:eastAsia="Times New Roman" w:hAnsi="Times New Roman" w:cs="Times New Roman"/>
          <w:b/>
        </w:rPr>
        <w:tab/>
      </w:r>
      <w:r w:rsidRPr="000F132A">
        <w:rPr>
          <w:rFonts w:ascii="Times New Roman" w:eastAsia="Times New Roman" w:hAnsi="Times New Roman" w:cs="Times New Roman"/>
          <w:b/>
        </w:rPr>
        <w:tab/>
      </w:r>
      <w:r w:rsidRPr="000F132A">
        <w:rPr>
          <w:rFonts w:ascii="Times New Roman" w:eastAsia="Times New Roman" w:hAnsi="Times New Roman" w:cs="Times New Roman"/>
          <w:b/>
        </w:rPr>
        <w:tab/>
      </w:r>
      <w:r w:rsidRPr="000F132A">
        <w:rPr>
          <w:rFonts w:ascii="Times New Roman" w:eastAsia="Times New Roman" w:hAnsi="Times New Roman" w:cs="Times New Roman"/>
          <w:b/>
        </w:rPr>
        <w:tab/>
      </w:r>
      <w:r w:rsidRPr="000F132A">
        <w:rPr>
          <w:rFonts w:ascii="Times New Roman" w:eastAsia="Times New Roman" w:hAnsi="Times New Roman" w:cs="Times New Roman"/>
          <w:b/>
        </w:rPr>
        <w:tab/>
      </w:r>
      <w:r w:rsidRPr="000F132A">
        <w:rPr>
          <w:rFonts w:ascii="Times New Roman" w:eastAsia="Times New Roman" w:hAnsi="Times New Roman" w:cs="Times New Roman"/>
          <w:b/>
        </w:rPr>
        <w:tab/>
        <w:t xml:space="preserve">      BUDIN VASILE</w:t>
      </w:r>
    </w:p>
    <w:p w:rsidR="000F132A" w:rsidRPr="00C03A27" w:rsidRDefault="000F132A" w:rsidP="00C03A27">
      <w:pPr>
        <w:rPr>
          <w:rFonts w:ascii="Times New Roman" w:hAnsi="Times New Roman" w:cs="Times New Roman"/>
          <w:b/>
          <w:sz w:val="24"/>
          <w:szCs w:val="24"/>
        </w:rPr>
      </w:pPr>
    </w:p>
    <w:sectPr w:rsidR="000F132A" w:rsidRPr="00C03A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D74"/>
    <w:rsid w:val="000F132A"/>
    <w:rsid w:val="001777CA"/>
    <w:rsid w:val="00392D74"/>
    <w:rsid w:val="004B5DDF"/>
    <w:rsid w:val="00725A5B"/>
    <w:rsid w:val="00C03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0F45E8-9025-4F49-A886-323807AE8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242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3</cp:revision>
  <dcterms:created xsi:type="dcterms:W3CDTF">2017-03-30T07:58:00Z</dcterms:created>
  <dcterms:modified xsi:type="dcterms:W3CDTF">2017-05-15T11:07:00Z</dcterms:modified>
</cp:coreProperties>
</file>